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DD8D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年困难大学新生慈善助学申请表</w:t>
      </w:r>
    </w:p>
    <w:p w14:paraId="3CFE8B43">
      <w:pPr>
        <w:ind w:firstLine="105" w:firstLineChars="5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 xml:space="preserve">序 号：                                                </w:t>
      </w:r>
      <w:r>
        <w:rPr>
          <w:rFonts w:hint="eastAsia" w:ascii="黑体" w:hAnsi="宋体" w:eastAsia="黑体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/>
          <w:szCs w:val="21"/>
        </w:rPr>
        <w:t xml:space="preserve"> 日 期：     年   月   日</w:t>
      </w:r>
    </w:p>
    <w:tbl>
      <w:tblPr>
        <w:tblStyle w:val="7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0"/>
        <w:gridCol w:w="360"/>
        <w:gridCol w:w="484"/>
        <w:gridCol w:w="596"/>
        <w:gridCol w:w="714"/>
        <w:gridCol w:w="6"/>
        <w:gridCol w:w="912"/>
        <w:gridCol w:w="797"/>
        <w:gridCol w:w="53"/>
        <w:gridCol w:w="426"/>
        <w:gridCol w:w="154"/>
        <w:gridCol w:w="720"/>
        <w:gridCol w:w="1819"/>
      </w:tblGrid>
      <w:tr w14:paraId="3305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9B75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生姓 名</w:t>
            </w:r>
          </w:p>
        </w:tc>
        <w:tc>
          <w:tcPr>
            <w:tcW w:w="1600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86243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84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0066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59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89186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14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4648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</w:t>
            </w:r>
          </w:p>
          <w:p w14:paraId="131137F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年月</w:t>
            </w:r>
          </w:p>
        </w:tc>
        <w:tc>
          <w:tcPr>
            <w:tcW w:w="91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39EB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4801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族</w:t>
            </w:r>
          </w:p>
        </w:tc>
        <w:tc>
          <w:tcPr>
            <w:tcW w:w="633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E1BC5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9AD5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 w14:paraId="1EA40DA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类别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6BE36CA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4A5D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Merge w:val="restar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D40C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 庭住 址</w:t>
            </w:r>
          </w:p>
        </w:tc>
        <w:tc>
          <w:tcPr>
            <w:tcW w:w="268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9092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07FE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年人均收入</w:t>
            </w:r>
          </w:p>
        </w:tc>
        <w:tc>
          <w:tcPr>
            <w:tcW w:w="9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6AF82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B22CB0"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 系电 话</w:t>
            </w:r>
          </w:p>
        </w:tc>
        <w:tc>
          <w:tcPr>
            <w:tcW w:w="31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753718F2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1DD9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F72F9">
            <w:pPr>
              <w:widowControl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680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BA382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3736B">
            <w:pPr>
              <w:widowControl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B4906">
            <w:pPr>
              <w:widowControl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24326"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 否</w:t>
            </w:r>
          </w:p>
          <w:p w14:paraId="376C7B6A"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已结对</w:t>
            </w:r>
          </w:p>
        </w:tc>
        <w:tc>
          <w:tcPr>
            <w:tcW w:w="31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65216646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18D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4EC6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 业学 校</w:t>
            </w:r>
          </w:p>
        </w:tc>
        <w:tc>
          <w:tcPr>
            <w:tcW w:w="26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4E2F8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CA46A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录取高校</w:t>
            </w:r>
          </w:p>
        </w:tc>
        <w:tc>
          <w:tcPr>
            <w:tcW w:w="2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28BDA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CA4B9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高考分数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E8EE095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90A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restar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8DB15">
            <w:pPr>
              <w:jc w:val="center"/>
              <w:rPr>
                <w:rFonts w:hint="eastAsia" w:ascii="黑体" w:eastAsia="黑体"/>
                <w:szCs w:val="21"/>
              </w:rPr>
            </w:pPr>
            <w:bookmarkStart w:id="0" w:name="_GoBack"/>
            <w:r>
              <w:rPr>
                <w:rFonts w:hint="eastAsia" w:ascii="黑体" w:eastAsia="黑体"/>
                <w:szCs w:val="21"/>
              </w:rPr>
              <w:t>家 庭</w:t>
            </w:r>
            <w:bookmarkEnd w:id="0"/>
            <w:r>
              <w:rPr>
                <w:rFonts w:hint="eastAsia" w:ascii="黑体" w:eastAsia="黑体"/>
                <w:szCs w:val="21"/>
              </w:rPr>
              <w:t>主 要成 员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A274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AC72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与学生关系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6CB3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96BF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身体状况</w:t>
            </w:r>
          </w:p>
        </w:tc>
        <w:tc>
          <w:tcPr>
            <w:tcW w:w="13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E46D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    业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E1C191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年收入</w:t>
            </w:r>
          </w:p>
        </w:tc>
      </w:tr>
      <w:tr w14:paraId="4AB5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07009">
            <w:pPr>
              <w:widowControl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A25E4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04625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9AC30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648DE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41C5F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3B5D9D6E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F19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F83B9">
            <w:pPr>
              <w:widowControl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74C26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CA415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E17AC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9F65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4D40D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13DB4C6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4647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B5A48">
            <w:pPr>
              <w:widowControl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2C4E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EB3B0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B684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C11E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8B7D9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5E6FE8D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871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7D50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</w:t>
            </w:r>
          </w:p>
          <w:p w14:paraId="5FA499AA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049E65C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请</w:t>
            </w:r>
          </w:p>
          <w:p w14:paraId="5D57B1F1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578BE93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理</w:t>
            </w:r>
          </w:p>
          <w:p w14:paraId="6C40AF7F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5D2FFC9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由</w:t>
            </w:r>
          </w:p>
        </w:tc>
        <w:tc>
          <w:tcPr>
            <w:tcW w:w="828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2BF4EC5A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55346DEA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A424D92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9CF030E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6946F264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21D6D54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16FCC07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C1B6B8C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94236F3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C5CA363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426A13B7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F1923C0">
            <w:pPr>
              <w:rPr>
                <w:rFonts w:hint="eastAsia" w:ascii="黑体" w:eastAsia="黑体"/>
                <w:szCs w:val="21"/>
              </w:rPr>
            </w:pPr>
          </w:p>
        </w:tc>
      </w:tr>
      <w:tr w14:paraId="7CE9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2046177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乡 镇</w:t>
            </w:r>
          </w:p>
          <w:p w14:paraId="73A4315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调 查</w:t>
            </w:r>
          </w:p>
          <w:p w14:paraId="5ABD66F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审 核 </w:t>
            </w:r>
          </w:p>
          <w:p w14:paraId="4F37D00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意 见</w:t>
            </w:r>
          </w:p>
        </w:tc>
        <w:tc>
          <w:tcPr>
            <w:tcW w:w="51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14F4E25B">
            <w:pPr>
              <w:jc w:val="center"/>
              <w:rPr>
                <w:rFonts w:hint="eastAsia"/>
              </w:rPr>
            </w:pPr>
          </w:p>
          <w:p w14:paraId="1B40B599">
            <w:pPr>
              <w:rPr>
                <w:rFonts w:hint="eastAsia"/>
              </w:rPr>
            </w:pPr>
          </w:p>
          <w:p w14:paraId="5C7358A8">
            <w:pPr>
              <w:rPr>
                <w:rFonts w:hint="eastAsia"/>
              </w:rPr>
            </w:pPr>
          </w:p>
          <w:p w14:paraId="2C65321A">
            <w:pPr>
              <w:rPr>
                <w:rFonts w:hint="eastAsia"/>
              </w:rPr>
            </w:pPr>
            <w:r>
              <w:rPr>
                <w:rFonts w:hint="eastAsia"/>
              </w:rPr>
              <w:t>调查人签名：</w:t>
            </w:r>
          </w:p>
          <w:p w14:paraId="21F58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BEFECAE">
            <w:pPr>
              <w:rPr>
                <w:rFonts w:hint="eastAsia"/>
              </w:rPr>
            </w:pPr>
            <w:r>
              <w:rPr>
                <w:rFonts w:hint="eastAsia"/>
              </w:rPr>
              <w:t>负责人签名：　　　　　  　慈善会盖章</w:t>
            </w:r>
          </w:p>
          <w:p w14:paraId="6CCB2F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B2222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总会审批意见</w:t>
            </w: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6AB2F1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BAFA374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433B4396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71B6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eastAsia="黑体"/>
                <w:szCs w:val="21"/>
              </w:rPr>
            </w:pPr>
          </w:p>
          <w:p w14:paraId="12961FAE"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审批人签名：</w:t>
            </w:r>
          </w:p>
        </w:tc>
      </w:tr>
    </w:tbl>
    <w:p w14:paraId="5B7D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注：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>1、序号由县慈善总会编，从001开始；</w:t>
      </w:r>
    </w:p>
    <w:p w14:paraId="39C9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5" w:firstLineChars="250"/>
        <w:textAlignment w:val="auto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2、本表由县慈善总会保存一份；</w:t>
      </w:r>
    </w:p>
    <w:p w14:paraId="5E75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5" w:firstLineChars="250"/>
        <w:textAlignment w:val="auto"/>
        <w:rPr>
          <w:rFonts w:hint="eastAsia" w:ascii="仿宋_GB2312" w:hAnsi="仿宋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黑体" w:eastAsia="黑体"/>
          <w:szCs w:val="21"/>
        </w:rPr>
        <w:t>3、家庭类别指低保户、低保边缘户、孤儿</w:t>
      </w:r>
    </w:p>
    <w:p w14:paraId="7AC553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4CBCC">
    <w:pPr>
      <w:pStyle w:val="5"/>
      <w:framePr w:wrap="around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3</w:t>
    </w:r>
    <w:r>
      <w:rPr>
        <w:rStyle w:val="9"/>
        <w:sz w:val="24"/>
        <w:szCs w:val="24"/>
      </w:rPr>
      <w:fldChar w:fldCharType="end"/>
    </w:r>
  </w:p>
  <w:p w14:paraId="316E3C7F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E304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1B54"/>
    <w:rsid w:val="015E4DA2"/>
    <w:rsid w:val="51120631"/>
    <w:rsid w:val="5971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720"/>
    </w:pPr>
    <w:rPr>
      <w:rFonts w:ascii="仿宋_GB2312" w:eastAsia="仿宋_GB2312"/>
      <w:sz w:val="32"/>
      <w:szCs w:val="36"/>
    </w:r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193</Characters>
  <Lines>0</Lines>
  <Paragraphs>0</Paragraphs>
  <TotalTime>1</TotalTime>
  <ScaleCrop>false</ScaleCrop>
  <LinksUpToDate>false</LinksUpToDate>
  <CharactersWithSpaces>292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2022-03-10T07:08:00Z</dcterms:created>
  <dc:creator>Administrator</dc:creator>
  <cp:lastModifiedBy>Administrator</cp:lastModifiedBy>
  <dcterms:modified xsi:type="dcterms:W3CDTF">2024-07-30T08:39:31Z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00F991BC0C1C40029E17DFC54756FF1F_13</vt:lpwstr>
  </property>
</Properties>
</file>